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AB8" w:rsidRDefault="00945AB8" w:rsidP="00945AB8">
      <w:pPr>
        <w:pStyle w:val="Ttulo1"/>
        <w:spacing w:after="237" w:line="240" w:lineRule="auto"/>
        <w:ind w:left="10"/>
        <w:jc w:val="center"/>
      </w:pPr>
    </w:p>
    <w:p w:rsidR="00945AB8" w:rsidRDefault="00945AB8" w:rsidP="00945AB8">
      <w:pPr>
        <w:pStyle w:val="Ttulo1"/>
        <w:spacing w:after="237" w:line="240" w:lineRule="auto"/>
        <w:ind w:left="10"/>
        <w:jc w:val="center"/>
      </w:pPr>
      <w:r>
        <w:t>Formato de registro de proye</w:t>
      </w:r>
      <w:bookmarkStart w:id="0" w:name="_GoBack"/>
      <w:bookmarkEnd w:id="0"/>
      <w:r>
        <w:t xml:space="preserve">cto </w:t>
      </w:r>
    </w:p>
    <w:p w:rsidR="00945AB8" w:rsidRPr="00851A9F" w:rsidRDefault="00945AB8" w:rsidP="00945AB8"/>
    <w:p w:rsidR="00945AB8" w:rsidRDefault="00945AB8" w:rsidP="00945AB8">
      <w:pPr>
        <w:spacing w:after="237"/>
        <w:ind w:left="16"/>
      </w:pPr>
      <w:r>
        <w:t xml:space="preserve">Departamento de ___________________________________________________ </w:t>
      </w:r>
    </w:p>
    <w:p w:rsidR="00945AB8" w:rsidRDefault="00945AB8" w:rsidP="00945AB8">
      <w:pPr>
        <w:spacing w:after="252"/>
        <w:ind w:left="16"/>
      </w:pPr>
      <w:r>
        <w:t>Lugar: ___________________________</w:t>
      </w:r>
      <w:r w:rsidR="009F7220">
        <w:t xml:space="preserve">________________ </w:t>
      </w:r>
      <w:r w:rsidR="009F7220">
        <w:tab/>
        <w:t>F</w:t>
      </w:r>
      <w:r>
        <w:t xml:space="preserve">echa: _______________________ </w:t>
      </w:r>
    </w:p>
    <w:tbl>
      <w:tblPr>
        <w:tblStyle w:val="TableGrid"/>
        <w:tblW w:w="10148" w:type="dxa"/>
        <w:tblInd w:w="-62" w:type="dxa"/>
        <w:tblCellMar>
          <w:left w:w="143" w:type="dxa"/>
          <w:right w:w="74" w:type="dxa"/>
        </w:tblCellMar>
        <w:tblLook w:val="04A0" w:firstRow="1" w:lastRow="0" w:firstColumn="1" w:lastColumn="0" w:noHBand="0" w:noVBand="1"/>
      </w:tblPr>
      <w:tblGrid>
        <w:gridCol w:w="3185"/>
        <w:gridCol w:w="285"/>
        <w:gridCol w:w="6678"/>
      </w:tblGrid>
      <w:tr w:rsidR="00945AB8" w:rsidTr="00351A72">
        <w:trPr>
          <w:trHeight w:val="532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45AB8" w:rsidRDefault="00945AB8" w:rsidP="00351A72">
            <w:pPr>
              <w:spacing w:line="276" w:lineRule="auto"/>
              <w:jc w:val="center"/>
            </w:pPr>
            <w:r>
              <w:rPr>
                <w:b/>
              </w:rPr>
              <w:t xml:space="preserve">Nombre del proyecto: </w:t>
            </w:r>
          </w:p>
        </w:tc>
        <w:tc>
          <w:tcPr>
            <w:tcW w:w="285" w:type="dxa"/>
            <w:vMerge w:val="restart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45AB8" w:rsidRDefault="00945AB8" w:rsidP="00351A72">
            <w:pPr>
              <w:spacing w:line="276" w:lineRule="auto"/>
            </w:pPr>
            <w:r>
              <w:rPr>
                <w:b/>
              </w:rPr>
              <w:t xml:space="preserve">   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B8" w:rsidRDefault="00945AB8" w:rsidP="00351A72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945AB8" w:rsidTr="00351A72">
        <w:trPr>
          <w:trHeight w:val="532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45AB8" w:rsidRDefault="00945AB8" w:rsidP="00351A72">
            <w:pPr>
              <w:spacing w:line="276" w:lineRule="auto"/>
              <w:jc w:val="center"/>
            </w:pPr>
            <w:r>
              <w:rPr>
                <w:b/>
              </w:rPr>
              <w:t xml:space="preserve">Nombre del Asesor: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45AB8" w:rsidRDefault="00945AB8" w:rsidP="00351A72">
            <w:pPr>
              <w:spacing w:line="276" w:lineRule="auto"/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B8" w:rsidRDefault="00945AB8" w:rsidP="00351A72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945AB8" w:rsidTr="00351A72">
        <w:trPr>
          <w:trHeight w:val="530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45AB8" w:rsidRDefault="009F7220" w:rsidP="00351A72">
            <w:pPr>
              <w:spacing w:line="276" w:lineRule="auto"/>
              <w:ind w:left="82"/>
            </w:pPr>
            <w:r>
              <w:rPr>
                <w:b/>
              </w:rPr>
              <w:t>Número</w:t>
            </w:r>
            <w:r w:rsidR="00945AB8">
              <w:rPr>
                <w:b/>
              </w:rPr>
              <w:t xml:space="preserve"> de estudiantes: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45AB8" w:rsidRDefault="00945AB8" w:rsidP="00351A72">
            <w:pPr>
              <w:spacing w:line="276" w:lineRule="auto"/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B8" w:rsidRDefault="00945AB8" w:rsidP="00351A72">
            <w:pPr>
              <w:spacing w:line="276" w:lineRule="auto"/>
              <w:jc w:val="center"/>
            </w:pPr>
            <w:r>
              <w:t xml:space="preserve"> </w:t>
            </w:r>
          </w:p>
        </w:tc>
      </w:tr>
    </w:tbl>
    <w:p w:rsidR="00945AB8" w:rsidRDefault="00945AB8" w:rsidP="00945AB8">
      <w:pPr>
        <w:spacing w:after="237" w:line="240" w:lineRule="auto"/>
        <w:jc w:val="center"/>
      </w:pPr>
      <w:r>
        <w:rPr>
          <w:b/>
        </w:rPr>
        <w:t xml:space="preserve"> </w:t>
      </w:r>
    </w:p>
    <w:p w:rsidR="00945AB8" w:rsidRDefault="00945AB8" w:rsidP="00945AB8">
      <w:pPr>
        <w:pStyle w:val="Ttulo1"/>
        <w:spacing w:after="249" w:line="240" w:lineRule="auto"/>
        <w:ind w:left="10"/>
        <w:jc w:val="center"/>
      </w:pPr>
      <w:r>
        <w:t xml:space="preserve">Datos del /de los estudiante/s: </w:t>
      </w:r>
    </w:p>
    <w:tbl>
      <w:tblPr>
        <w:tblStyle w:val="TableGrid"/>
        <w:tblW w:w="10154" w:type="dxa"/>
        <w:tblInd w:w="-6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"/>
        <w:gridCol w:w="2480"/>
        <w:gridCol w:w="7639"/>
        <w:gridCol w:w="17"/>
      </w:tblGrid>
      <w:tr w:rsidR="00945AB8" w:rsidTr="00351A72">
        <w:trPr>
          <w:gridBefore w:val="1"/>
          <w:gridAfter w:val="1"/>
          <w:wBefore w:w="18" w:type="dxa"/>
          <w:wAfter w:w="17" w:type="dxa"/>
          <w:trHeight w:val="376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5AB8" w:rsidRDefault="00945AB8" w:rsidP="00351A72">
            <w:pPr>
              <w:spacing w:line="276" w:lineRule="auto"/>
              <w:jc w:val="center"/>
            </w:pPr>
            <w:r>
              <w:t xml:space="preserve">Nombre: 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B8" w:rsidRDefault="00945AB8" w:rsidP="00351A72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945AB8" w:rsidTr="00351A72">
        <w:trPr>
          <w:gridBefore w:val="1"/>
          <w:gridAfter w:val="1"/>
          <w:wBefore w:w="18" w:type="dxa"/>
          <w:wAfter w:w="17" w:type="dxa"/>
          <w:trHeight w:val="34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5AB8" w:rsidRDefault="00945AB8" w:rsidP="00351A72">
            <w:pPr>
              <w:spacing w:line="276" w:lineRule="auto"/>
              <w:jc w:val="center"/>
            </w:pPr>
            <w:r>
              <w:t xml:space="preserve">No. de control 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B8" w:rsidRDefault="00945AB8" w:rsidP="00351A72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945AB8" w:rsidTr="00351A72">
        <w:trPr>
          <w:gridBefore w:val="1"/>
          <w:gridAfter w:val="1"/>
          <w:wBefore w:w="18" w:type="dxa"/>
          <w:wAfter w:w="17" w:type="dxa"/>
          <w:trHeight w:val="34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5AB8" w:rsidRDefault="00945AB8" w:rsidP="00351A72">
            <w:pPr>
              <w:spacing w:line="276" w:lineRule="auto"/>
              <w:jc w:val="center"/>
            </w:pPr>
            <w:r>
              <w:t xml:space="preserve">Carrera: 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5AB8" w:rsidRDefault="00945AB8" w:rsidP="00351A72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945AB8" w:rsidTr="00351A72">
        <w:trPr>
          <w:gridBefore w:val="1"/>
          <w:gridAfter w:val="1"/>
          <w:wBefore w:w="18" w:type="dxa"/>
          <w:wAfter w:w="17" w:type="dxa"/>
          <w:trHeight w:val="341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AB8" w:rsidRDefault="00945AB8" w:rsidP="00351A72">
            <w:pPr>
              <w:spacing w:line="276" w:lineRule="auto"/>
              <w:jc w:val="center"/>
            </w:pPr>
            <w:r>
              <w:t xml:space="preserve">Nombre: </w:t>
            </w:r>
          </w:p>
        </w:tc>
        <w:tc>
          <w:tcPr>
            <w:tcW w:w="7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5AB8" w:rsidRDefault="00945AB8" w:rsidP="00351A72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945AB8" w:rsidTr="00351A72">
        <w:trPr>
          <w:gridBefore w:val="1"/>
          <w:gridAfter w:val="1"/>
          <w:wBefore w:w="18" w:type="dxa"/>
          <w:wAfter w:w="17" w:type="dxa"/>
          <w:trHeight w:val="339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5AB8" w:rsidRDefault="00945AB8" w:rsidP="00351A72">
            <w:pPr>
              <w:spacing w:line="276" w:lineRule="auto"/>
              <w:jc w:val="center"/>
            </w:pPr>
            <w:r>
              <w:t xml:space="preserve">No. de control </w:t>
            </w:r>
          </w:p>
        </w:tc>
        <w:tc>
          <w:tcPr>
            <w:tcW w:w="7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B8" w:rsidRDefault="00945AB8" w:rsidP="00351A72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945AB8" w:rsidTr="00351A72">
        <w:trPr>
          <w:gridBefore w:val="1"/>
          <w:gridAfter w:val="1"/>
          <w:wBefore w:w="18" w:type="dxa"/>
          <w:wAfter w:w="17" w:type="dxa"/>
          <w:trHeight w:val="34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5AB8" w:rsidRDefault="00945AB8" w:rsidP="00351A72">
            <w:pPr>
              <w:spacing w:line="276" w:lineRule="auto"/>
              <w:jc w:val="center"/>
            </w:pPr>
            <w:r>
              <w:t xml:space="preserve">Carrera: 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B8" w:rsidRDefault="00945AB8" w:rsidP="00351A72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945AB8" w:rsidTr="00351A72">
        <w:trPr>
          <w:gridBefore w:val="1"/>
          <w:gridAfter w:val="1"/>
          <w:wBefore w:w="18" w:type="dxa"/>
          <w:wAfter w:w="17" w:type="dxa"/>
          <w:trHeight w:val="341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5AB8" w:rsidRDefault="00945AB8" w:rsidP="00351A72">
            <w:pPr>
              <w:spacing w:line="276" w:lineRule="auto"/>
              <w:jc w:val="center"/>
            </w:pPr>
            <w:r>
              <w:t xml:space="preserve">Nombre: 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5AB8" w:rsidRDefault="00945AB8" w:rsidP="00351A72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945AB8" w:rsidTr="00351A72">
        <w:trPr>
          <w:gridBefore w:val="1"/>
          <w:gridAfter w:val="1"/>
          <w:wBefore w:w="18" w:type="dxa"/>
          <w:wAfter w:w="17" w:type="dxa"/>
          <w:trHeight w:val="339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5AB8" w:rsidRDefault="00945AB8" w:rsidP="00351A72">
            <w:pPr>
              <w:spacing w:line="276" w:lineRule="auto"/>
              <w:jc w:val="center"/>
            </w:pPr>
            <w:r>
              <w:t xml:space="preserve">No. de control </w:t>
            </w:r>
          </w:p>
        </w:tc>
        <w:tc>
          <w:tcPr>
            <w:tcW w:w="7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B8" w:rsidRDefault="00945AB8" w:rsidP="00351A72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945AB8" w:rsidTr="00351A72">
        <w:trPr>
          <w:gridBefore w:val="1"/>
          <w:gridAfter w:val="1"/>
          <w:wBefore w:w="18" w:type="dxa"/>
          <w:wAfter w:w="17" w:type="dxa"/>
          <w:trHeight w:val="341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45AB8" w:rsidRDefault="00945AB8" w:rsidP="00351A72">
            <w:pPr>
              <w:spacing w:line="276" w:lineRule="auto"/>
              <w:jc w:val="center"/>
            </w:pPr>
            <w:r>
              <w:t xml:space="preserve">Carrera: 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5AB8" w:rsidRDefault="00945AB8" w:rsidP="00351A72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945AB8" w:rsidTr="00351A72">
        <w:tblPrEx>
          <w:tblCellMar>
            <w:top w:w="84" w:type="dxa"/>
            <w:left w:w="151" w:type="dxa"/>
          </w:tblCellMar>
        </w:tblPrEx>
        <w:tc>
          <w:tcPr>
            <w:tcW w:w="101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AB8" w:rsidRDefault="00945AB8" w:rsidP="00351A72">
            <w:pPr>
              <w:spacing w:after="21"/>
            </w:pPr>
            <w:r>
              <w:t xml:space="preserve">Observaciones: </w:t>
            </w:r>
          </w:p>
          <w:p w:rsidR="00945AB8" w:rsidRDefault="00945AB8" w:rsidP="00351A72">
            <w:pPr>
              <w:spacing w:line="276" w:lineRule="auto"/>
              <w:ind w:left="4394" w:right="5462"/>
            </w:pPr>
            <w:r>
              <w:rPr>
                <w:b/>
              </w:rPr>
              <w:t xml:space="preserve">   </w:t>
            </w:r>
          </w:p>
        </w:tc>
      </w:tr>
    </w:tbl>
    <w:p w:rsidR="00945AB8" w:rsidRDefault="00945AB8" w:rsidP="00945AB8">
      <w:pPr>
        <w:pStyle w:val="Ttulo1"/>
        <w:spacing w:after="0" w:line="240" w:lineRule="auto"/>
        <w:ind w:left="10"/>
        <w:jc w:val="center"/>
      </w:pPr>
    </w:p>
    <w:p w:rsidR="0005625A" w:rsidRDefault="0005625A"/>
    <w:sectPr w:rsidR="0005625A" w:rsidSect="006C7B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8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206" w:rsidRDefault="00671206" w:rsidP="006C7B44">
      <w:pPr>
        <w:spacing w:after="0" w:line="240" w:lineRule="auto"/>
      </w:pPr>
      <w:r>
        <w:separator/>
      </w:r>
    </w:p>
  </w:endnote>
  <w:endnote w:type="continuationSeparator" w:id="0">
    <w:p w:rsidR="00671206" w:rsidRDefault="00671206" w:rsidP="006C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B" w:csb1="00000000"/>
  </w:font>
  <w:font w:name="EurekaSans-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44" w:rsidRDefault="006C7B4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44" w:rsidRDefault="006C7B44" w:rsidP="006C7B44">
    <w:pPr>
      <w:pStyle w:val="Piedepgina"/>
      <w:tabs>
        <w:tab w:val="right" w:pos="8640"/>
      </w:tabs>
      <w:ind w:right="1534"/>
      <w:jc w:val="center"/>
      <w:rPr>
        <w:rFonts w:ascii="Adobe Caslon Pro Bold" w:hAnsi="Adobe Caslon Pro Bold"/>
        <w:sz w:val="16"/>
        <w:szCs w:val="16"/>
        <w:lang w:eastAsia="es-MX"/>
      </w:rPr>
    </w:pPr>
    <w:r>
      <w:rPr>
        <w:rFonts w:ascii="Adobe Caslon Pro Bold" w:hAnsi="Adobe Caslon Pro Bold"/>
        <w:noProof/>
        <w:sz w:val="16"/>
        <w:szCs w:val="16"/>
        <w:lang w:eastAsia="es-MX"/>
      </w:rPr>
      <w:drawing>
        <wp:anchor distT="0" distB="0" distL="114300" distR="114300" simplePos="0" relativeHeight="251665408" behindDoc="0" locked="0" layoutInCell="1" allowOverlap="1" wp14:anchorId="0FB1B270" wp14:editId="2F172F4E">
          <wp:simplePos x="0" y="0"/>
          <wp:positionH relativeFrom="column">
            <wp:posOffset>-521970</wp:posOffset>
          </wp:positionH>
          <wp:positionV relativeFrom="paragraph">
            <wp:posOffset>13970</wp:posOffset>
          </wp:positionV>
          <wp:extent cx="506730" cy="702945"/>
          <wp:effectExtent l="0" t="0" r="7620" b="1905"/>
          <wp:wrapSquare wrapText="bothSides"/>
          <wp:docPr id="13" name="Imagen 13" descr="itvh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tvh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Caslon Pro Bold" w:hAnsi="Adobe Caslon Pro Bold"/>
        <w:noProof/>
        <w:sz w:val="16"/>
        <w:szCs w:val="16"/>
        <w:lang w:eastAsia="es-MX"/>
      </w:rPr>
      <w:drawing>
        <wp:anchor distT="0" distB="0" distL="114300" distR="114300" simplePos="0" relativeHeight="251664384" behindDoc="0" locked="0" layoutInCell="1" allowOverlap="1" wp14:anchorId="1564A587" wp14:editId="512EE91C">
          <wp:simplePos x="0" y="0"/>
          <wp:positionH relativeFrom="column">
            <wp:posOffset>4892040</wp:posOffset>
          </wp:positionH>
          <wp:positionV relativeFrom="paragraph">
            <wp:posOffset>35560</wp:posOffset>
          </wp:positionV>
          <wp:extent cx="1637665" cy="675640"/>
          <wp:effectExtent l="0" t="0" r="635" b="0"/>
          <wp:wrapSquare wrapText="bothSides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NC 201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7B44" w:rsidRDefault="006C7B44" w:rsidP="006C7B44">
    <w:pPr>
      <w:pStyle w:val="Piedepgina"/>
      <w:tabs>
        <w:tab w:val="right" w:pos="8640"/>
      </w:tabs>
      <w:ind w:right="1534"/>
      <w:jc w:val="center"/>
      <w:rPr>
        <w:rFonts w:ascii="Adobe Caslon Pro Bold" w:hAnsi="Adobe Caslon Pro Bold"/>
        <w:sz w:val="16"/>
        <w:szCs w:val="16"/>
        <w:lang w:eastAsia="es-MX"/>
      </w:rPr>
    </w:pPr>
  </w:p>
  <w:p w:rsidR="006C7B44" w:rsidRDefault="006C7B44" w:rsidP="006C7B44">
    <w:pPr>
      <w:pStyle w:val="Piedepgina"/>
      <w:tabs>
        <w:tab w:val="right" w:pos="8640"/>
      </w:tabs>
      <w:ind w:right="1534"/>
      <w:jc w:val="center"/>
      <w:rPr>
        <w:rFonts w:ascii="Adobe Caslon Pro Bold" w:hAnsi="Adobe Caslon Pro Bold"/>
        <w:sz w:val="16"/>
        <w:szCs w:val="16"/>
        <w:lang w:eastAsia="es-MX"/>
      </w:rPr>
    </w:pPr>
  </w:p>
  <w:p w:rsidR="006C7B44" w:rsidRPr="0003699C" w:rsidRDefault="006C7B44" w:rsidP="006C7B44">
    <w:pPr>
      <w:pStyle w:val="Piedepgina"/>
      <w:tabs>
        <w:tab w:val="right" w:pos="8640"/>
      </w:tabs>
      <w:ind w:right="1534"/>
      <w:jc w:val="center"/>
      <w:rPr>
        <w:rFonts w:ascii="Adobe Caslon Pro Bold" w:hAnsi="Adobe Caslon Pro Bold"/>
        <w:sz w:val="16"/>
        <w:szCs w:val="16"/>
        <w:lang w:eastAsia="es-MX"/>
      </w:rPr>
    </w:pPr>
    <w:r w:rsidRPr="0003699C">
      <w:rPr>
        <w:rFonts w:ascii="Adobe Caslon Pro Bold" w:hAnsi="Adobe Caslon Pro Bold"/>
        <w:sz w:val="16"/>
        <w:szCs w:val="16"/>
        <w:lang w:eastAsia="es-MX"/>
      </w:rPr>
      <w:t>Carretera Villahermosa-Frontera Km. 3.5 Cd. Industrial C.P. 86010 Apdo</w:t>
    </w:r>
    <w:r>
      <w:rPr>
        <w:rFonts w:ascii="Adobe Caslon Pro Bold" w:hAnsi="Adobe Caslon Pro Bold"/>
        <w:sz w:val="16"/>
        <w:szCs w:val="16"/>
        <w:lang w:eastAsia="es-MX"/>
      </w:rPr>
      <w:t>.</w:t>
    </w:r>
    <w:r w:rsidRPr="0003699C">
      <w:rPr>
        <w:rFonts w:ascii="Adobe Caslon Pro Bold" w:hAnsi="Adobe Caslon Pro Bold"/>
        <w:sz w:val="16"/>
        <w:szCs w:val="16"/>
        <w:lang w:eastAsia="es-MX"/>
      </w:rPr>
      <w:t xml:space="preserve"> 424</w:t>
    </w:r>
  </w:p>
  <w:p w:rsidR="006C7B44" w:rsidRPr="0003699C" w:rsidRDefault="006C7B44" w:rsidP="006C7B44">
    <w:pPr>
      <w:pStyle w:val="Piedepgina"/>
      <w:tabs>
        <w:tab w:val="right" w:pos="8640"/>
      </w:tabs>
      <w:ind w:right="1534"/>
      <w:jc w:val="center"/>
      <w:rPr>
        <w:rFonts w:ascii="Adobe Caslon Pro Bold" w:hAnsi="Adobe Caslon Pro Bold"/>
        <w:sz w:val="16"/>
        <w:szCs w:val="16"/>
        <w:lang w:eastAsia="es-MX"/>
      </w:rPr>
    </w:pPr>
    <w:r w:rsidRPr="0003699C">
      <w:rPr>
        <w:rFonts w:ascii="Adobe Caslon Pro Bold" w:hAnsi="Adobe Caslon Pro Bold"/>
        <w:sz w:val="16"/>
        <w:szCs w:val="16"/>
        <w:lang w:eastAsia="es-MX"/>
      </w:rPr>
      <w:t>Tels. 01 (993) 353-02-59,  353-26-49, Fax  353-02-50 Villahermosa, Tabasco, México</w:t>
    </w:r>
  </w:p>
  <w:p w:rsidR="006C7B44" w:rsidRPr="0003699C" w:rsidRDefault="006C7B44" w:rsidP="006C7B44">
    <w:pPr>
      <w:pStyle w:val="Piedepgina"/>
      <w:tabs>
        <w:tab w:val="right" w:pos="8640"/>
      </w:tabs>
      <w:ind w:right="1534"/>
      <w:jc w:val="center"/>
      <w:rPr>
        <w:rFonts w:ascii="Adobe Caslon Pro Bold" w:hAnsi="Adobe Caslon Pro Bold"/>
        <w:sz w:val="16"/>
        <w:szCs w:val="16"/>
        <w:lang w:eastAsia="es-MX"/>
      </w:rPr>
    </w:pPr>
    <w:r w:rsidRPr="0003699C">
      <w:rPr>
        <w:rFonts w:ascii="Adobe Caslon Pro Bold" w:hAnsi="Adobe Caslon Pro Bold"/>
        <w:sz w:val="16"/>
        <w:szCs w:val="16"/>
        <w:lang w:eastAsia="es-MX"/>
      </w:rPr>
      <w:t>www.itvillahermosa.edu.mx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44" w:rsidRDefault="006C7B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206" w:rsidRDefault="00671206" w:rsidP="006C7B44">
      <w:pPr>
        <w:spacing w:after="0" w:line="240" w:lineRule="auto"/>
      </w:pPr>
      <w:r>
        <w:separator/>
      </w:r>
    </w:p>
  </w:footnote>
  <w:footnote w:type="continuationSeparator" w:id="0">
    <w:p w:rsidR="00671206" w:rsidRDefault="00671206" w:rsidP="006C7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44" w:rsidRDefault="006C7B4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44" w:rsidRDefault="006C7B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49AF807" wp14:editId="3829EA9A">
          <wp:simplePos x="0" y="0"/>
          <wp:positionH relativeFrom="column">
            <wp:posOffset>233680</wp:posOffset>
          </wp:positionH>
          <wp:positionV relativeFrom="paragraph">
            <wp:posOffset>2409825</wp:posOffset>
          </wp:positionV>
          <wp:extent cx="5107305" cy="5039995"/>
          <wp:effectExtent l="0" t="0" r="0" b="8255"/>
          <wp:wrapNone/>
          <wp:docPr id="4" name="Imagen 4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48" t="3226" b="4170"/>
                  <a:stretch>
                    <a:fillRect/>
                  </a:stretch>
                </pic:blipFill>
                <pic:spPr bwMode="auto">
                  <a:xfrm>
                    <a:off x="0" y="0"/>
                    <a:ext cx="5107305" cy="503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B19E96B" wp14:editId="6C1C6EAF">
          <wp:simplePos x="0" y="0"/>
          <wp:positionH relativeFrom="column">
            <wp:posOffset>2623185</wp:posOffset>
          </wp:positionH>
          <wp:positionV relativeFrom="paragraph">
            <wp:posOffset>113665</wp:posOffset>
          </wp:positionV>
          <wp:extent cx="733425" cy="413385"/>
          <wp:effectExtent l="0" t="0" r="9525" b="5715"/>
          <wp:wrapThrough wrapText="bothSides">
            <wp:wrapPolygon edited="0">
              <wp:start x="11782" y="0"/>
              <wp:lineTo x="0" y="995"/>
              <wp:lineTo x="0" y="20903"/>
              <wp:lineTo x="561" y="20903"/>
              <wp:lineTo x="21319" y="20903"/>
              <wp:lineTo x="21319" y="0"/>
              <wp:lineTo x="11782" y="0"/>
            </wp:wrapPolygon>
          </wp:wrapThrough>
          <wp:docPr id="3" name="Imagen 3" descr="plata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a 20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CF0DFD" wp14:editId="3758514B">
              <wp:simplePos x="0" y="0"/>
              <wp:positionH relativeFrom="column">
                <wp:posOffset>3491865</wp:posOffset>
              </wp:positionH>
              <wp:positionV relativeFrom="paragraph">
                <wp:posOffset>83820</wp:posOffset>
              </wp:positionV>
              <wp:extent cx="2905125" cy="587375"/>
              <wp:effectExtent l="0" t="0" r="0" b="317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58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B44" w:rsidRPr="006C7B44" w:rsidRDefault="006C7B44" w:rsidP="006C7B44">
                          <w:pPr>
                            <w:spacing w:after="0"/>
                            <w:jc w:val="right"/>
                            <w:rPr>
                              <w:rFonts w:ascii="Adobe Caslon Pro Bold" w:hAnsi="Adobe Caslon Pro Bold" w:cs="Arial"/>
                              <w:color w:val="808080"/>
                              <w:sz w:val="18"/>
                              <w:szCs w:val="18"/>
                            </w:rPr>
                          </w:pPr>
                          <w:r w:rsidRPr="006C7B44">
                            <w:rPr>
                              <w:rFonts w:ascii="Adobe Caslon Pro Bold" w:hAnsi="Adobe Caslon Pro Bold" w:cs="Arial"/>
                              <w:color w:val="808080"/>
                              <w:sz w:val="18"/>
                              <w:szCs w:val="18"/>
                            </w:rPr>
                            <w:t>Subsecretaría de Educación Superior</w:t>
                          </w:r>
                        </w:p>
                        <w:p w:rsidR="006C7B44" w:rsidRPr="006C7B44" w:rsidRDefault="006C7B44" w:rsidP="006C7B44">
                          <w:pPr>
                            <w:spacing w:after="0"/>
                            <w:jc w:val="right"/>
                            <w:rPr>
                              <w:rFonts w:ascii="Adobe Caslon Pro Bold" w:hAnsi="Adobe Caslon Pro Bold" w:cs="Arial"/>
                              <w:color w:val="808080"/>
                              <w:sz w:val="18"/>
                              <w:szCs w:val="18"/>
                            </w:rPr>
                          </w:pPr>
                          <w:r w:rsidRPr="006C7B44">
                            <w:rPr>
                              <w:rFonts w:ascii="Adobe Caslon Pro Bold" w:hAnsi="Adobe Caslon Pro Bold" w:cs="Arial"/>
                              <w:color w:val="808080"/>
                              <w:sz w:val="18"/>
                              <w:szCs w:val="18"/>
                            </w:rPr>
                            <w:t>Dirección General de Educación Superior Tecnológica</w:t>
                          </w:r>
                        </w:p>
                        <w:p w:rsidR="006C7B44" w:rsidRPr="006C7B44" w:rsidRDefault="006C7B44" w:rsidP="006C7B44">
                          <w:pPr>
                            <w:spacing w:after="0"/>
                            <w:jc w:val="right"/>
                            <w:rPr>
                              <w:rFonts w:ascii="Adobe Caslon Pro Bold" w:hAnsi="Adobe Caslon Pro Bold" w:cs="Arial"/>
                              <w:color w:val="808080"/>
                              <w:sz w:val="18"/>
                              <w:szCs w:val="18"/>
                            </w:rPr>
                          </w:pPr>
                          <w:r w:rsidRPr="006C7B44">
                            <w:rPr>
                              <w:rFonts w:ascii="Adobe Caslon Pro Bold" w:hAnsi="Adobe Caslon Pro Bold" w:cs="Arial"/>
                              <w:color w:val="808080"/>
                              <w:sz w:val="18"/>
                              <w:szCs w:val="18"/>
                            </w:rPr>
                            <w:t>Instituto Tecnológico de Villahermosa</w:t>
                          </w:r>
                        </w:p>
                        <w:p w:rsidR="006C7B44" w:rsidRPr="006C7B44" w:rsidRDefault="006C7B44" w:rsidP="006C7B44">
                          <w:pPr>
                            <w:spacing w:after="0"/>
                            <w:jc w:val="right"/>
                            <w:rPr>
                              <w:rFonts w:ascii="Adobe Caslon Pro Bold" w:hAnsi="Adobe Caslon Pro Bold" w:cs="Arial"/>
                              <w:sz w:val="18"/>
                              <w:szCs w:val="18"/>
                            </w:rPr>
                          </w:pPr>
                        </w:p>
                        <w:p w:rsidR="006C7B44" w:rsidRPr="006C7B44" w:rsidRDefault="006C7B44" w:rsidP="006C7B44">
                          <w:pPr>
                            <w:spacing w:after="0"/>
                            <w:jc w:val="right"/>
                            <w:rPr>
                              <w:rFonts w:ascii="EurekaSans-Light" w:hAnsi="EurekaSans-Light" w:cs="Arial"/>
                              <w:sz w:val="18"/>
                              <w:szCs w:val="18"/>
                            </w:rPr>
                          </w:pPr>
                        </w:p>
                        <w:p w:rsidR="006C7B44" w:rsidRPr="006C7B44" w:rsidRDefault="006C7B44" w:rsidP="006C7B44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F0DF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74.95pt;margin-top:6.6pt;width:228.75pt;height: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" filled="f" stroked="f">
              <v:textbox>
                <w:txbxContent>
                  <w:p w:rsidR="006C7B44" w:rsidRPr="006C7B44" w:rsidRDefault="006C7B44" w:rsidP="006C7B44">
                    <w:pPr>
                      <w:spacing w:after="0"/>
                      <w:jc w:val="right"/>
                      <w:rPr>
                        <w:rFonts w:ascii="Adobe Caslon Pro Bold" w:hAnsi="Adobe Caslon Pro Bold" w:cs="Arial"/>
                        <w:color w:val="808080"/>
                        <w:sz w:val="18"/>
                        <w:szCs w:val="18"/>
                      </w:rPr>
                    </w:pPr>
                    <w:r w:rsidRPr="006C7B44">
                      <w:rPr>
                        <w:rFonts w:ascii="Adobe Caslon Pro Bold" w:hAnsi="Adobe Caslon Pro Bold" w:cs="Arial"/>
                        <w:color w:val="808080"/>
                        <w:sz w:val="18"/>
                        <w:szCs w:val="18"/>
                      </w:rPr>
                      <w:t>Subsecretaría de Educación Superior</w:t>
                    </w:r>
                  </w:p>
                  <w:p w:rsidR="006C7B44" w:rsidRPr="006C7B44" w:rsidRDefault="006C7B44" w:rsidP="006C7B44">
                    <w:pPr>
                      <w:spacing w:after="0"/>
                      <w:jc w:val="right"/>
                      <w:rPr>
                        <w:rFonts w:ascii="Adobe Caslon Pro Bold" w:hAnsi="Adobe Caslon Pro Bold" w:cs="Arial"/>
                        <w:color w:val="808080"/>
                        <w:sz w:val="18"/>
                        <w:szCs w:val="18"/>
                      </w:rPr>
                    </w:pPr>
                    <w:r w:rsidRPr="006C7B44">
                      <w:rPr>
                        <w:rFonts w:ascii="Adobe Caslon Pro Bold" w:hAnsi="Adobe Caslon Pro Bold" w:cs="Arial"/>
                        <w:color w:val="808080"/>
                        <w:sz w:val="18"/>
                        <w:szCs w:val="18"/>
                      </w:rPr>
                      <w:t>Dirección General de Educación Superior Tecnológica</w:t>
                    </w:r>
                  </w:p>
                  <w:p w:rsidR="006C7B44" w:rsidRPr="006C7B44" w:rsidRDefault="006C7B44" w:rsidP="006C7B44">
                    <w:pPr>
                      <w:spacing w:after="0"/>
                      <w:jc w:val="right"/>
                      <w:rPr>
                        <w:rFonts w:ascii="Adobe Caslon Pro Bold" w:hAnsi="Adobe Caslon Pro Bold" w:cs="Arial"/>
                        <w:color w:val="808080"/>
                        <w:sz w:val="18"/>
                        <w:szCs w:val="18"/>
                      </w:rPr>
                    </w:pPr>
                    <w:r w:rsidRPr="006C7B44">
                      <w:rPr>
                        <w:rFonts w:ascii="Adobe Caslon Pro Bold" w:hAnsi="Adobe Caslon Pro Bold" w:cs="Arial"/>
                        <w:color w:val="808080"/>
                        <w:sz w:val="18"/>
                        <w:szCs w:val="18"/>
                      </w:rPr>
                      <w:t>Instituto Tecnológico de Villahermosa</w:t>
                    </w:r>
                  </w:p>
                  <w:p w:rsidR="006C7B44" w:rsidRPr="006C7B44" w:rsidRDefault="006C7B44" w:rsidP="006C7B44">
                    <w:pPr>
                      <w:spacing w:after="0"/>
                      <w:jc w:val="right"/>
                      <w:rPr>
                        <w:rFonts w:ascii="Adobe Caslon Pro Bold" w:hAnsi="Adobe Caslon Pro Bold" w:cs="Arial"/>
                        <w:sz w:val="18"/>
                        <w:szCs w:val="18"/>
                      </w:rPr>
                    </w:pPr>
                  </w:p>
                  <w:p w:rsidR="006C7B44" w:rsidRPr="006C7B44" w:rsidRDefault="006C7B44" w:rsidP="006C7B44">
                    <w:pPr>
                      <w:spacing w:after="0"/>
                      <w:jc w:val="right"/>
                      <w:rPr>
                        <w:rFonts w:ascii="EurekaSans-Light" w:hAnsi="EurekaSans-Light" w:cs="Arial"/>
                        <w:sz w:val="18"/>
                        <w:szCs w:val="18"/>
                      </w:rPr>
                    </w:pPr>
                  </w:p>
                  <w:p w:rsidR="006C7B44" w:rsidRPr="006C7B44" w:rsidRDefault="006C7B44" w:rsidP="006C7B44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2336E6E" wp14:editId="1A20570B">
          <wp:simplePos x="0" y="0"/>
          <wp:positionH relativeFrom="column">
            <wp:posOffset>-708660</wp:posOffset>
          </wp:positionH>
          <wp:positionV relativeFrom="paragraph">
            <wp:posOffset>-211455</wp:posOffset>
          </wp:positionV>
          <wp:extent cx="2638425" cy="1076325"/>
          <wp:effectExtent l="0" t="0" r="9525" b="9525"/>
          <wp:wrapTopAndBottom/>
          <wp:docPr id="2" name="Imagen 2" descr="SEP_horizontal_AL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P_horizontal_ALTA-0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58" b="29021"/>
                  <a:stretch/>
                </pic:blipFill>
                <pic:spPr bwMode="auto">
                  <a:xfrm>
                    <a:off x="0" y="0"/>
                    <a:ext cx="26384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44" w:rsidRDefault="006C7B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44"/>
    <w:rsid w:val="0005625A"/>
    <w:rsid w:val="001807CD"/>
    <w:rsid w:val="00671206"/>
    <w:rsid w:val="006C7B44"/>
    <w:rsid w:val="00932FF0"/>
    <w:rsid w:val="00945AB8"/>
    <w:rsid w:val="009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204AD9-6FCF-4BAA-BFD5-42D263DD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unhideWhenUsed/>
    <w:qFormat/>
    <w:rsid w:val="00945AB8"/>
    <w:pPr>
      <w:keepNext/>
      <w:keepLines/>
      <w:spacing w:after="3" w:line="237" w:lineRule="auto"/>
      <w:ind w:left="1" w:right="-15" w:hanging="10"/>
      <w:outlineLvl w:val="0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7B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7B44"/>
  </w:style>
  <w:style w:type="paragraph" w:styleId="Piedepgina">
    <w:name w:val="footer"/>
    <w:basedOn w:val="Normal"/>
    <w:link w:val="PiedepginaCar"/>
    <w:unhideWhenUsed/>
    <w:rsid w:val="006C7B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B44"/>
  </w:style>
  <w:style w:type="paragraph" w:styleId="Textodeglobo">
    <w:name w:val="Balloon Text"/>
    <w:basedOn w:val="Normal"/>
    <w:link w:val="TextodegloboCar"/>
    <w:uiPriority w:val="99"/>
    <w:semiHidden/>
    <w:unhideWhenUsed/>
    <w:rsid w:val="006C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B4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45AB8"/>
    <w:rPr>
      <w:rFonts w:ascii="Arial" w:eastAsia="Arial" w:hAnsi="Arial" w:cs="Arial"/>
      <w:b/>
      <w:color w:val="000000"/>
      <w:sz w:val="24"/>
      <w:lang w:eastAsia="es-MX"/>
    </w:rPr>
  </w:style>
  <w:style w:type="table" w:customStyle="1" w:styleId="TableGrid">
    <w:name w:val="TableGrid"/>
    <w:rsid w:val="00945AB8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Departamento de Estudios Profecionales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Javier Romero Castro</dc:creator>
  <cp:lastModifiedBy>ITVH División de Estudios Profesionales</cp:lastModifiedBy>
  <cp:revision>3</cp:revision>
  <dcterms:created xsi:type="dcterms:W3CDTF">2013-05-17T20:01:00Z</dcterms:created>
  <dcterms:modified xsi:type="dcterms:W3CDTF">2013-05-17T20:06:00Z</dcterms:modified>
</cp:coreProperties>
</file>