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37B07" w:rsidRDefault="00E10579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Carta de Exposición de Motivos</w:t>
      </w:r>
    </w:p>
    <w:p w14:paraId="00000002" w14:textId="77777777" w:rsidR="00A37B07" w:rsidRDefault="00A37B07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03" w14:textId="56FA8453" w:rsidR="00A37B07" w:rsidRDefault="00E10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Especifi</w:t>
      </w:r>
      <w:r>
        <w:rPr>
          <w:rFonts w:ascii="Montserrat" w:eastAsia="Montserrat" w:hAnsi="Montserrat" w:cs="Montserrat"/>
          <w:sz w:val="24"/>
          <w:szCs w:val="24"/>
        </w:rPr>
        <w:t>car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a detalle </w:t>
      </w:r>
      <w:r w:rsidR="00BD31BC">
        <w:rPr>
          <w:rFonts w:ascii="Montserrat" w:eastAsia="Montserrat" w:hAnsi="Montserrat" w:cs="Montserrat"/>
          <w:color w:val="000000"/>
          <w:sz w:val="24"/>
          <w:szCs w:val="24"/>
        </w:rPr>
        <w:t>cuáles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son sus intereses en el área de investigación científica y/o desarrollo tecnológico.</w:t>
      </w:r>
    </w:p>
    <w:p w14:paraId="00000004" w14:textId="77777777" w:rsidR="00A37B07" w:rsidRDefault="00A37B0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</w:p>
    <w:p w14:paraId="00000005" w14:textId="77777777" w:rsidR="00A37B07" w:rsidRDefault="00E10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Mencion</w:t>
      </w:r>
      <w:r>
        <w:rPr>
          <w:rFonts w:ascii="Montserrat" w:eastAsia="Montserrat" w:hAnsi="Montserrat" w:cs="Montserrat"/>
          <w:sz w:val="24"/>
          <w:szCs w:val="24"/>
        </w:rPr>
        <w:t>ar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la experiencia con la que cuenta en el área de interés.</w:t>
      </w:r>
    </w:p>
    <w:p w14:paraId="00000006" w14:textId="77777777" w:rsidR="00A37B07" w:rsidRDefault="00A37B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</w:p>
    <w:p w14:paraId="00000007" w14:textId="77777777" w:rsidR="00A37B07" w:rsidRDefault="00E10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¿Cuáles son sus planes profesionales a 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corto, mediano y largo plazo?</w:t>
      </w:r>
    </w:p>
    <w:p w14:paraId="00000008" w14:textId="77777777" w:rsidR="00A37B07" w:rsidRDefault="00A37B0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</w:p>
    <w:p w14:paraId="00000009" w14:textId="15380995" w:rsidR="00A37B07" w:rsidRDefault="00E10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¿Especifique claramente por qué decidió estudiar </w:t>
      </w:r>
      <w:r w:rsidR="00E75819">
        <w:rPr>
          <w:rFonts w:ascii="Montserrat" w:eastAsia="Montserrat" w:hAnsi="Montserrat" w:cs="Montserrat"/>
          <w:color w:val="000000"/>
          <w:sz w:val="24"/>
          <w:szCs w:val="24"/>
        </w:rPr>
        <w:t>el Doctorado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en Ciencias de la Ingeniería (</w:t>
      </w:r>
      <w:r w:rsidR="00E75819">
        <w:rPr>
          <w:rFonts w:ascii="Montserrat" w:eastAsia="Montserrat" w:hAnsi="Montserrat" w:cs="Montserrat"/>
          <w:color w:val="000000"/>
          <w:sz w:val="24"/>
          <w:szCs w:val="24"/>
        </w:rPr>
        <w:t>D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CI) ofertada por el Instituto Tecnológico de Villahermosa</w:t>
      </w:r>
      <w:bookmarkStart w:id="0" w:name="_GoBack"/>
      <w:bookmarkEnd w:id="0"/>
      <w:r>
        <w:rPr>
          <w:rFonts w:ascii="Montserrat" w:eastAsia="Montserrat" w:hAnsi="Montserrat" w:cs="Montserrat"/>
          <w:color w:val="000000"/>
          <w:sz w:val="24"/>
          <w:szCs w:val="24"/>
        </w:rPr>
        <w:t>?</w:t>
      </w:r>
    </w:p>
    <w:p w14:paraId="0000000C" w14:textId="77777777" w:rsidR="00A37B07" w:rsidRDefault="00A37B07" w:rsidP="00053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000000D" w14:textId="77777777" w:rsidR="00A37B07" w:rsidRDefault="00A37B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" w:eastAsia="Montserrat" w:hAnsi="Montserrat" w:cs="Montserrat"/>
          <w:color w:val="000000"/>
          <w:sz w:val="24"/>
          <w:szCs w:val="24"/>
        </w:rPr>
      </w:pPr>
    </w:p>
    <w:p w14:paraId="0000000E" w14:textId="77777777" w:rsidR="00A37B07" w:rsidRDefault="00A37B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color w:val="000000"/>
          <w:sz w:val="24"/>
          <w:szCs w:val="24"/>
        </w:rPr>
      </w:pPr>
    </w:p>
    <w:p w14:paraId="0000000F" w14:textId="77777777" w:rsidR="00A37B07" w:rsidRDefault="00E10579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Nombre del aspirante y Firma</w:t>
      </w:r>
    </w:p>
    <w:p w14:paraId="00000010" w14:textId="77777777" w:rsidR="00A37B07" w:rsidRDefault="00A37B07">
      <w:pPr>
        <w:jc w:val="center"/>
      </w:pPr>
    </w:p>
    <w:sectPr w:rsidR="00A37B0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3538E"/>
    <w:multiLevelType w:val="multilevel"/>
    <w:tmpl w:val="7B40D60C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7"/>
    <w:rsid w:val="00053C42"/>
    <w:rsid w:val="000C61B7"/>
    <w:rsid w:val="007B4CB1"/>
    <w:rsid w:val="00A37B07"/>
    <w:rsid w:val="00BD31BC"/>
    <w:rsid w:val="00E10579"/>
    <w:rsid w:val="00E75819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11EE"/>
  <w15:docId w15:val="{FEA7A7A9-30F0-1D4B-AAD2-F6A2F7A9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81C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1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6D"/>
  </w:style>
  <w:style w:type="paragraph" w:styleId="Piedepgina">
    <w:name w:val="footer"/>
    <w:basedOn w:val="Normal"/>
    <w:link w:val="PiedepginaCar"/>
    <w:uiPriority w:val="99"/>
    <w:unhideWhenUsed/>
    <w:rsid w:val="00081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6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usOdjjrFPPwWL458+NztsTpnnQ==">AMUW2mVLBWjdLskYeA9I3tAdiIwBag3WtTFmag5GcX8Rrpw5Xn3Mnwj1hDK/ih+VSZBpreErUipe4kWRiHPrAuoPvAP73lTUO+jyfuXSaMA+1e7G5w0q2vg=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Pérez Ramos</dc:creator>
  <cp:lastModifiedBy>Cuenta Microsoft</cp:lastModifiedBy>
  <cp:revision>7</cp:revision>
  <dcterms:created xsi:type="dcterms:W3CDTF">2023-01-31T21:58:00Z</dcterms:created>
  <dcterms:modified xsi:type="dcterms:W3CDTF">2024-06-22T00:25:00Z</dcterms:modified>
</cp:coreProperties>
</file>